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1D8E71FF">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许昌市中心城区城市照明提升工程</w:t>
            </w:r>
          </w:p>
          <w:p w14:paraId="5D08BAD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color w:val="auto"/>
                <w:sz w:val="32"/>
                <w:szCs w:val="32"/>
                <w:lang w:val="en-US" w:eastAsia="zh-CN"/>
              </w:rPr>
              <w:t>全过程造价咨询服务</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640" w:firstLineChars="200"/>
              <w:jc w:val="left"/>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none"/>
                <w:lang w:val="en-US" w:eastAsia="zh-CN"/>
              </w:rPr>
              <w:t>服务费率：</w:t>
            </w:r>
            <w:r>
              <w:rPr>
                <w:rFonts w:hint="eastAsia" w:ascii="仿宋_GB2312" w:hAnsi="仿宋_GB2312" w:eastAsia="仿宋_GB2312" w:cs="仿宋_GB2312"/>
                <w:sz w:val="32"/>
                <w:szCs w:val="32"/>
                <w:highlight w:val="none"/>
                <w:u w:val="single"/>
                <w:lang w:val="en-US" w:eastAsia="zh-CN"/>
              </w:rPr>
              <w:t xml:space="preserve">  ****   </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2"/>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B4A1B89">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lang w:val="en-US" w:eastAsia="zh-CN"/>
              </w:rPr>
              <w:t>控制</w:t>
            </w:r>
            <w:r>
              <w:rPr>
                <w:rFonts w:hint="eastAsia" w:eastAsia="仿宋_GB2312" w:cs="Times New Roman"/>
                <w:color w:val="auto"/>
                <w:sz w:val="32"/>
                <w:szCs w:val="32"/>
                <w:lang w:val="en-US" w:eastAsia="zh-CN"/>
              </w:rPr>
              <w:t>费率</w:t>
            </w:r>
            <w:r>
              <w:rPr>
                <w:rFonts w:hint="default" w:ascii="Times New Roman" w:hAnsi="Times New Roman" w:eastAsia="仿宋_GB2312" w:cs="Times New Roman"/>
                <w:color w:val="auto"/>
                <w:sz w:val="32"/>
                <w:szCs w:val="32"/>
                <w:lang w:val="en-US" w:eastAsia="zh-CN"/>
              </w:rPr>
              <w:t>不高于</w:t>
            </w:r>
            <w:r>
              <w:rPr>
                <w:rFonts w:hint="eastAsia" w:eastAsia="仿宋_GB2312" w:cs="Times New Roman"/>
                <w:color w:val="auto"/>
                <w:sz w:val="32"/>
                <w:szCs w:val="32"/>
                <w:lang w:val="en-US" w:eastAsia="zh-CN"/>
              </w:rPr>
              <w:t>2.6‰</w:t>
            </w:r>
            <w:r>
              <w:rPr>
                <w:rFonts w:hint="eastAsia" w:ascii="仿宋_GB2312" w:hAnsi="仿宋_GB2312" w:eastAsia="仿宋_GB2312" w:cs="仿宋_GB2312"/>
                <w:color w:val="auto"/>
                <w:sz w:val="32"/>
                <w:szCs w:val="32"/>
              </w:rPr>
              <w:t>；</w:t>
            </w:r>
          </w:p>
          <w:p w14:paraId="29E4A135">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536834AB">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投标报价得分=（基准价/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041FF2D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投标人</w:t>
            </w:r>
            <w:r>
              <w:rPr>
                <w:rFonts w:hint="eastAsia" w:ascii="Times New Roman" w:hAnsi="Times New Roman" w:eastAsia="仿宋_GB2312" w:cs="Times New Roman"/>
                <w:color w:val="auto"/>
                <w:sz w:val="32"/>
                <w:szCs w:val="32"/>
                <w:highlight w:val="none"/>
                <w:lang w:val="zh-CN"/>
              </w:rPr>
              <w:t>具有完成项目造价咨询服务能力</w:t>
            </w:r>
            <w:r>
              <w:rPr>
                <w:rFonts w:hint="eastAsia"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b w:val="0"/>
                <w:bCs w:val="0"/>
                <w:color w:val="auto"/>
                <w:kern w:val="2"/>
                <w:sz w:val="32"/>
                <w:szCs w:val="32"/>
                <w:lang w:val="en-US" w:eastAsia="zh-CN" w:bidi="ar-SA"/>
              </w:rPr>
              <w:t>提供自202</w:t>
            </w:r>
            <w:r>
              <w:rPr>
                <w:rFonts w:hint="eastAsia"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年1月1日以来</w:t>
            </w:r>
            <w:r>
              <w:rPr>
                <w:rFonts w:hint="default" w:ascii="Times New Roman" w:hAnsi="Times New Roman" w:eastAsia="仿宋_GB2312" w:cs="Times New Roman"/>
                <w:sz w:val="32"/>
                <w:szCs w:val="32"/>
                <w:highlight w:val="none"/>
                <w:lang w:val="en-US" w:eastAsia="zh-CN"/>
              </w:rPr>
              <w:t>工程</w:t>
            </w:r>
            <w:r>
              <w:rPr>
                <w:rFonts w:hint="eastAsia" w:eastAsia="仿宋_GB2312" w:cs="Times New Roman"/>
                <w:sz w:val="32"/>
                <w:szCs w:val="32"/>
                <w:highlight w:val="none"/>
                <w:lang w:val="en-US" w:eastAsia="zh-CN"/>
              </w:rPr>
              <w:t>造价咨询</w:t>
            </w:r>
            <w:r>
              <w:rPr>
                <w:rFonts w:hint="default" w:ascii="Times New Roman" w:hAnsi="Times New Roman" w:eastAsia="仿宋_GB2312" w:cs="Times New Roman"/>
                <w:sz w:val="32"/>
                <w:szCs w:val="32"/>
                <w:highlight w:val="none"/>
                <w:lang w:val="en-US" w:eastAsia="zh-CN"/>
              </w:rPr>
              <w:t>业绩</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每提供一项得5分，满分20分。</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3FD4C87F">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right="0" w:rightChars="0" w:firstLine="640" w:firstLineChars="200"/>
              <w:jc w:val="both"/>
              <w:textAlignment w:val="auto"/>
              <w:rPr>
                <w:rFonts w:hint="eastAsia" w:eastAsia="仿宋_GB2312" w:cs="Times New Roman"/>
                <w:color w:val="auto"/>
                <w:sz w:val="32"/>
                <w:szCs w:val="32"/>
                <w:lang w:val="zh-CN"/>
              </w:rPr>
            </w:pPr>
            <w:r>
              <w:rPr>
                <w:rFonts w:hint="eastAsia" w:ascii="Times New Roman" w:hAnsi="Times New Roman" w:eastAsia="仿宋_GB2312" w:cs="Times New Roman"/>
                <w:color w:val="auto"/>
                <w:sz w:val="32"/>
                <w:szCs w:val="32"/>
                <w:highlight w:val="none"/>
                <w:lang w:val="zh-CN" w:eastAsia="zh-CN"/>
              </w:rPr>
              <w:t>拟派项</w:t>
            </w:r>
            <w:r>
              <w:rPr>
                <w:rFonts w:hint="eastAsia" w:ascii="Times New Roman" w:hAnsi="Times New Roman" w:eastAsia="仿宋_GB2312" w:cs="Times New Roman"/>
                <w:color w:val="auto"/>
                <w:sz w:val="32"/>
                <w:szCs w:val="32"/>
                <w:highlight w:val="none"/>
                <w:lang w:val="zh-CN"/>
              </w:rPr>
              <w:t>目负责人</w:t>
            </w:r>
            <w:r>
              <w:rPr>
                <w:rFonts w:hint="eastAsia" w:eastAsia="仿宋_GB2312" w:cs="Times New Roman"/>
                <w:color w:val="auto"/>
                <w:sz w:val="32"/>
                <w:szCs w:val="32"/>
                <w:highlight w:val="none"/>
                <w:lang w:val="en-US" w:eastAsia="zh-CN"/>
              </w:rPr>
              <w:t>具有高级工程师职称、</w:t>
            </w:r>
            <w:r>
              <w:rPr>
                <w:rFonts w:hint="eastAsia" w:ascii="Times New Roman" w:hAnsi="Times New Roman" w:eastAsia="仿宋_GB2312" w:cs="Times New Roman"/>
                <w:color w:val="auto"/>
                <w:sz w:val="32"/>
                <w:szCs w:val="32"/>
                <w:highlight w:val="none"/>
                <w:lang w:val="en-US" w:eastAsia="zh-CN"/>
              </w:rPr>
              <w:t>持有</w:t>
            </w:r>
            <w:r>
              <w:rPr>
                <w:rFonts w:hint="eastAsia" w:ascii="Times New Roman" w:hAnsi="Times New Roman" w:eastAsia="仿宋_GB2312" w:cs="Times New Roman"/>
                <w:color w:val="auto"/>
                <w:sz w:val="32"/>
                <w:szCs w:val="32"/>
                <w:highlight w:val="none"/>
                <w:lang w:val="zh-CN"/>
              </w:rPr>
              <w:t>国家一级注册造价工程师</w:t>
            </w:r>
            <w:r>
              <w:rPr>
                <w:rFonts w:hint="eastAsia" w:ascii="Times New Roman" w:hAnsi="Times New Roman" w:eastAsia="仿宋_GB2312" w:cs="Times New Roman"/>
                <w:color w:val="auto"/>
                <w:sz w:val="32"/>
                <w:szCs w:val="32"/>
                <w:highlight w:val="none"/>
                <w:lang w:val="en-US" w:eastAsia="zh-CN"/>
              </w:rPr>
              <w:t>职业资格证书</w:t>
            </w:r>
            <w:r>
              <w:rPr>
                <w:rFonts w:hint="eastAsia" w:eastAsia="仿宋_GB2312" w:cs="Times New Roman"/>
                <w:color w:val="auto"/>
                <w:sz w:val="32"/>
                <w:szCs w:val="32"/>
                <w:highlight w:val="none"/>
                <w:lang w:val="en-US" w:eastAsia="zh-CN"/>
              </w:rPr>
              <w:t>（土建或安装专业）（10分），</w:t>
            </w:r>
            <w:r>
              <w:rPr>
                <w:rFonts w:hint="eastAsia" w:eastAsia="仿宋_GB2312" w:cs="Times New Roman"/>
                <w:color w:val="auto"/>
                <w:sz w:val="32"/>
                <w:szCs w:val="32"/>
                <w:lang w:val="en-US" w:eastAsia="zh-CN"/>
              </w:rPr>
              <w:t>没有不得分</w:t>
            </w:r>
            <w:r>
              <w:rPr>
                <w:rFonts w:hint="eastAsia" w:eastAsia="仿宋_GB2312" w:cs="Times New Roman"/>
                <w:color w:val="auto"/>
                <w:sz w:val="32"/>
                <w:szCs w:val="32"/>
                <w:lang w:val="zh-CN"/>
              </w:rPr>
              <w:t>；</w:t>
            </w:r>
          </w:p>
          <w:p w14:paraId="5BF8AB6B">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highlight w:val="none"/>
                <w:lang w:val="en-US" w:eastAsia="zh-CN"/>
              </w:rPr>
              <w:t>除项目负责人外，其他人员具有一级注册造价工程师</w:t>
            </w:r>
            <w:r>
              <w:rPr>
                <w:rFonts w:hint="eastAsia" w:eastAsia="仿宋_GB2312" w:cs="Times New Roman"/>
                <w:color w:val="auto"/>
                <w:sz w:val="32"/>
                <w:szCs w:val="32"/>
                <w:highlight w:val="none"/>
                <w:lang w:val="en-US" w:eastAsia="zh-CN"/>
              </w:rPr>
              <w:t>（土建或安装专业）</w:t>
            </w:r>
            <w:r>
              <w:rPr>
                <w:rFonts w:hint="eastAsia" w:ascii="Times New Roman" w:hAnsi="Times New Roman" w:eastAsia="仿宋_GB2312" w:cs="Times New Roman"/>
                <w:color w:val="auto"/>
                <w:sz w:val="32"/>
                <w:szCs w:val="32"/>
                <w:highlight w:val="none"/>
                <w:lang w:val="en-US" w:eastAsia="zh-CN"/>
              </w:rPr>
              <w:t>，有3名得基本分4分</w:t>
            </w:r>
            <w:r>
              <w:rPr>
                <w:rFonts w:hint="default" w:ascii="Times New Roman" w:hAnsi="Times New Roman" w:eastAsia="仿宋_GB2312" w:cs="Times New Roman"/>
                <w:color w:val="auto"/>
                <w:sz w:val="32"/>
                <w:szCs w:val="32"/>
                <w:highlight w:val="none"/>
                <w:lang w:val="en-US" w:eastAsia="zh-CN"/>
              </w:rPr>
              <w:t>，每增加一名加2分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此项最高得分</w:t>
            </w:r>
            <w:r>
              <w:rPr>
                <w:rFonts w:hint="eastAsia" w:eastAsia="仿宋_GB2312" w:cs="Times New Roman"/>
                <w:color w:val="auto"/>
                <w:sz w:val="32"/>
                <w:szCs w:val="32"/>
                <w:highlight w:val="none"/>
                <w:lang w:val="en-US" w:eastAsia="zh-CN"/>
              </w:rPr>
              <w:t>10分</w:t>
            </w:r>
            <w:r>
              <w:rPr>
                <w:rFonts w:hint="eastAsia" w:eastAsia="仿宋_GB2312" w:cs="Times New Roman"/>
                <w:color w:val="auto"/>
                <w:sz w:val="32"/>
                <w:szCs w:val="32"/>
                <w:lang w:val="en-US" w:eastAsia="zh-CN"/>
              </w:rPr>
              <w:t>（以上人员均需提供聘用合同、半年内社保证明、证书等文件复印件）。</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65FC64C">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highlight w:val="none"/>
                <w:lang w:val="en-US" w:eastAsia="zh-CN"/>
              </w:rPr>
              <w:t>审核方案（</w:t>
            </w:r>
            <w:r>
              <w:rPr>
                <w:rFonts w:hint="eastAsia"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highlight w:val="none"/>
                <w:lang w:val="en-US" w:eastAsia="zh-CN"/>
              </w:rPr>
              <w:t>）：针对具体项目类型特点，制定详细全面的审核方案，明确审核原则、重点审核内容、具体审核措施等。</w:t>
            </w:r>
            <w:r>
              <w:rPr>
                <w:rFonts w:hint="eastAsia" w:ascii="Times New Roman" w:hAnsi="Times New Roman" w:eastAsia="仿宋_GB2312" w:cs="Times New Roman"/>
                <w:color w:val="auto"/>
                <w:sz w:val="32"/>
                <w:szCs w:val="32"/>
                <w:highlight w:val="none"/>
                <w:lang w:val="en-US" w:eastAsia="zh-CN"/>
              </w:rPr>
              <w:t>优秀得6-10分、良好得3-5分、一般得1-2分、没有不得分。</w:t>
            </w:r>
          </w:p>
          <w:p w14:paraId="5FA6E439">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auto"/>
                <w:sz w:val="32"/>
                <w:szCs w:val="32"/>
                <w:highlight w:val="none"/>
                <w:lang w:val="en-US" w:eastAsia="zh-CN"/>
              </w:rPr>
              <w:t>质量控制（</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分）：针对本项目质量要求，制定出实现质量目标的具体</w:t>
            </w:r>
            <w:r>
              <w:rPr>
                <w:rFonts w:hint="default" w:ascii="Times New Roman" w:hAnsi="Times New Roman" w:eastAsia="仿宋_GB2312" w:cs="Times New Roman"/>
                <w:color w:val="000000"/>
                <w:sz w:val="32"/>
                <w:szCs w:val="32"/>
                <w:highlight w:val="none"/>
                <w:lang w:val="en-US" w:eastAsia="zh-CN"/>
              </w:rPr>
              <w:t>保证措施，进行分析并制定出相应的处理方法。</w:t>
            </w:r>
            <w:r>
              <w:rPr>
                <w:rFonts w:hint="eastAsia" w:ascii="Times New Roman" w:hAnsi="Times New Roman" w:eastAsia="仿宋_GB2312" w:cs="Times New Roman"/>
                <w:color w:val="000000"/>
                <w:sz w:val="32"/>
                <w:szCs w:val="32"/>
                <w:highlight w:val="none"/>
                <w:lang w:val="en-US" w:eastAsia="zh-CN"/>
              </w:rPr>
              <w:t>优秀得6-10分、良好得3-5分、一般得1-2分、没有不得分。</w:t>
            </w:r>
          </w:p>
          <w:p w14:paraId="4AC5E136">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zh-CN" w:eastAsia="zh-CN" w:bidi="ar-SA"/>
              </w:rPr>
              <w:t>3.</w:t>
            </w:r>
            <w:r>
              <w:rPr>
                <w:rFonts w:hint="default" w:ascii="Times New Roman" w:hAnsi="Times New Roman" w:eastAsia="仿宋_GB2312" w:cs="Times New Roman"/>
                <w:color w:val="000000"/>
                <w:sz w:val="32"/>
                <w:szCs w:val="32"/>
                <w:highlight w:val="none"/>
                <w:lang w:val="en-US" w:eastAsia="zh-CN"/>
              </w:rPr>
              <w:t>保密措施及档案管理制度（</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保密措施全面完善，能够严格按计划完成相关工作，</w:t>
            </w:r>
            <w:r>
              <w:rPr>
                <w:rFonts w:hint="eastAsia" w:ascii="Times New Roman" w:hAnsi="Times New Roman" w:eastAsia="仿宋_GB2312" w:cs="Times New Roman"/>
                <w:color w:val="000000"/>
                <w:sz w:val="32"/>
                <w:szCs w:val="32"/>
                <w:highlight w:val="none"/>
                <w:lang w:val="en-US" w:eastAsia="zh-CN"/>
              </w:rPr>
              <w:t>优秀得3-5分、良好得1-2分、没有不得分。</w:t>
            </w:r>
          </w:p>
          <w:p w14:paraId="32CF2662">
            <w:pPr>
              <w:widowControl/>
              <w:numPr>
                <w:ilvl w:val="0"/>
                <w:numId w:val="0"/>
              </w:numPr>
              <w:adjustRightInd w:val="0"/>
              <w:snapToGrid w:val="0"/>
              <w:spacing w:line="276" w:lineRule="auto"/>
              <w:ind w:left="0" w:leftChars="0"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重点难点分析（</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分）：对项目进行重点难点分析并制定相应措施，配合后期整体项目实施的分析，描述科学合理、针对性强。优秀</w:t>
            </w:r>
            <w:r>
              <w:rPr>
                <w:rFonts w:hint="eastAsia" w:ascii="Times New Roman" w:hAnsi="Times New Roman" w:eastAsia="仿宋_GB2312" w:cs="Times New Roman"/>
                <w:color w:val="000000"/>
                <w:sz w:val="32"/>
                <w:szCs w:val="32"/>
                <w:highlight w:val="none"/>
                <w:lang w:val="en-US" w:eastAsia="zh-CN"/>
              </w:rPr>
              <w:t>得3-5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w:t>
            </w:r>
            <w:r>
              <w:rPr>
                <w:rFonts w:hint="eastAsia" w:ascii="Times New Roman" w:hAnsi="Times New Roman" w:eastAsia="仿宋_GB2312" w:cs="Times New Roman"/>
                <w:color w:val="000000"/>
                <w:sz w:val="32"/>
                <w:szCs w:val="32"/>
                <w:highlight w:val="none"/>
                <w:lang w:val="en-US" w:eastAsia="zh-CN"/>
              </w:rPr>
              <w:t>得1-2</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533B0A85">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B1633"/>
    <w:multiLevelType w:val="singleLevel"/>
    <w:tmpl w:val="8D7B1633"/>
    <w:lvl w:ilvl="0" w:tentative="0">
      <w:start w:val="1"/>
      <w:numFmt w:val="decimal"/>
      <w:suff w:val="space"/>
      <w:lvlText w:val="%1."/>
      <w:lvlJc w:val="left"/>
    </w:lvl>
  </w:abstractNum>
  <w:abstractNum w:abstractNumId="1">
    <w:nsid w:val="00000003"/>
    <w:multiLevelType w:val="multilevel"/>
    <w:tmpl w:val="00000003"/>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286BE9"/>
    <w:rsid w:val="01F64D0F"/>
    <w:rsid w:val="02471314"/>
    <w:rsid w:val="03206AAA"/>
    <w:rsid w:val="033A76CC"/>
    <w:rsid w:val="04760788"/>
    <w:rsid w:val="0477594A"/>
    <w:rsid w:val="04A6281D"/>
    <w:rsid w:val="04AC5B58"/>
    <w:rsid w:val="04F57BCC"/>
    <w:rsid w:val="059A64CC"/>
    <w:rsid w:val="065A0AB0"/>
    <w:rsid w:val="07400AFC"/>
    <w:rsid w:val="07FF36BC"/>
    <w:rsid w:val="084722E3"/>
    <w:rsid w:val="096F2896"/>
    <w:rsid w:val="0A2C0437"/>
    <w:rsid w:val="0BFD4952"/>
    <w:rsid w:val="0D260665"/>
    <w:rsid w:val="0DCD1AE2"/>
    <w:rsid w:val="0F1958F7"/>
    <w:rsid w:val="100B7DD6"/>
    <w:rsid w:val="1013157C"/>
    <w:rsid w:val="10DA61F1"/>
    <w:rsid w:val="117E16C8"/>
    <w:rsid w:val="11E11F7F"/>
    <w:rsid w:val="12277102"/>
    <w:rsid w:val="12D9134B"/>
    <w:rsid w:val="13926BAE"/>
    <w:rsid w:val="13F03830"/>
    <w:rsid w:val="16262886"/>
    <w:rsid w:val="172A34A0"/>
    <w:rsid w:val="17A51BCE"/>
    <w:rsid w:val="17C20C6F"/>
    <w:rsid w:val="19037FE5"/>
    <w:rsid w:val="1C4833F7"/>
    <w:rsid w:val="1CEB654E"/>
    <w:rsid w:val="1DC22489"/>
    <w:rsid w:val="1E390005"/>
    <w:rsid w:val="1E6710C6"/>
    <w:rsid w:val="1F191B78"/>
    <w:rsid w:val="21B93937"/>
    <w:rsid w:val="22286977"/>
    <w:rsid w:val="22900BB2"/>
    <w:rsid w:val="234B5C3C"/>
    <w:rsid w:val="250B339C"/>
    <w:rsid w:val="25B415F5"/>
    <w:rsid w:val="265F0BB3"/>
    <w:rsid w:val="26F602DF"/>
    <w:rsid w:val="27B5129D"/>
    <w:rsid w:val="27BF38CF"/>
    <w:rsid w:val="28382C57"/>
    <w:rsid w:val="283F1AED"/>
    <w:rsid w:val="285C501C"/>
    <w:rsid w:val="28B62672"/>
    <w:rsid w:val="29B575A9"/>
    <w:rsid w:val="29E1276B"/>
    <w:rsid w:val="2AED38D4"/>
    <w:rsid w:val="2BC62952"/>
    <w:rsid w:val="2CC66F08"/>
    <w:rsid w:val="2D1D1FDF"/>
    <w:rsid w:val="2EC3522E"/>
    <w:rsid w:val="30305D0A"/>
    <w:rsid w:val="3087530D"/>
    <w:rsid w:val="309143F1"/>
    <w:rsid w:val="31644D0D"/>
    <w:rsid w:val="32167C6D"/>
    <w:rsid w:val="324D52A1"/>
    <w:rsid w:val="331104CE"/>
    <w:rsid w:val="350B08B9"/>
    <w:rsid w:val="366D7797"/>
    <w:rsid w:val="36EC5FD8"/>
    <w:rsid w:val="37951F01"/>
    <w:rsid w:val="37BE0A61"/>
    <w:rsid w:val="38471845"/>
    <w:rsid w:val="384B1BA2"/>
    <w:rsid w:val="396F1F22"/>
    <w:rsid w:val="399765E7"/>
    <w:rsid w:val="39B06AF4"/>
    <w:rsid w:val="3ADE6BB9"/>
    <w:rsid w:val="3B930354"/>
    <w:rsid w:val="3BB56AC5"/>
    <w:rsid w:val="3BDB4657"/>
    <w:rsid w:val="3BFE6232"/>
    <w:rsid w:val="3CDE3315"/>
    <w:rsid w:val="3D1D6AF8"/>
    <w:rsid w:val="3DD0408A"/>
    <w:rsid w:val="3E2E2B5F"/>
    <w:rsid w:val="3E5548D7"/>
    <w:rsid w:val="4070746C"/>
    <w:rsid w:val="4326474D"/>
    <w:rsid w:val="438D7307"/>
    <w:rsid w:val="442A5BD9"/>
    <w:rsid w:val="44896FAB"/>
    <w:rsid w:val="454A3AE3"/>
    <w:rsid w:val="45502C7D"/>
    <w:rsid w:val="461026EE"/>
    <w:rsid w:val="464042EF"/>
    <w:rsid w:val="47064679"/>
    <w:rsid w:val="47252D2D"/>
    <w:rsid w:val="47B42BE7"/>
    <w:rsid w:val="47FB2A68"/>
    <w:rsid w:val="495C7990"/>
    <w:rsid w:val="4A3C0B98"/>
    <w:rsid w:val="4A3D2009"/>
    <w:rsid w:val="4A4A4DEC"/>
    <w:rsid w:val="4B2116C3"/>
    <w:rsid w:val="4B6B4494"/>
    <w:rsid w:val="4BAF6E8A"/>
    <w:rsid w:val="4C530374"/>
    <w:rsid w:val="4E6C523F"/>
    <w:rsid w:val="4FDC1809"/>
    <w:rsid w:val="4FF27880"/>
    <w:rsid w:val="4FF5172F"/>
    <w:rsid w:val="502F4C40"/>
    <w:rsid w:val="52351ED3"/>
    <w:rsid w:val="52D254D6"/>
    <w:rsid w:val="531862B9"/>
    <w:rsid w:val="53E21C7B"/>
    <w:rsid w:val="5549003E"/>
    <w:rsid w:val="566E551E"/>
    <w:rsid w:val="589C7FC2"/>
    <w:rsid w:val="596040BD"/>
    <w:rsid w:val="5A0803C7"/>
    <w:rsid w:val="5BFB48DE"/>
    <w:rsid w:val="5CF873CF"/>
    <w:rsid w:val="5D2E002E"/>
    <w:rsid w:val="5DB10126"/>
    <w:rsid w:val="5E7A23D3"/>
    <w:rsid w:val="5FC92290"/>
    <w:rsid w:val="61215F42"/>
    <w:rsid w:val="6232236E"/>
    <w:rsid w:val="629E645C"/>
    <w:rsid w:val="62F72DBF"/>
    <w:rsid w:val="63B41DA5"/>
    <w:rsid w:val="64521240"/>
    <w:rsid w:val="64555C7B"/>
    <w:rsid w:val="655F1E1A"/>
    <w:rsid w:val="658E425E"/>
    <w:rsid w:val="66BE64FA"/>
    <w:rsid w:val="67934844"/>
    <w:rsid w:val="68F608D3"/>
    <w:rsid w:val="694105EE"/>
    <w:rsid w:val="6AD87C8C"/>
    <w:rsid w:val="6B6E6EE6"/>
    <w:rsid w:val="6BA97B57"/>
    <w:rsid w:val="6BB77484"/>
    <w:rsid w:val="6C327B3B"/>
    <w:rsid w:val="6C4D165A"/>
    <w:rsid w:val="6CAC04F4"/>
    <w:rsid w:val="6F5B73A8"/>
    <w:rsid w:val="70722F5B"/>
    <w:rsid w:val="70D44079"/>
    <w:rsid w:val="71A2163F"/>
    <w:rsid w:val="71AB32FD"/>
    <w:rsid w:val="74FE789A"/>
    <w:rsid w:val="768D3F82"/>
    <w:rsid w:val="77C33D3D"/>
    <w:rsid w:val="77E57406"/>
    <w:rsid w:val="78977370"/>
    <w:rsid w:val="796C6412"/>
    <w:rsid w:val="79986B03"/>
    <w:rsid w:val="799B65F3"/>
    <w:rsid w:val="79DA0070"/>
    <w:rsid w:val="79E97840"/>
    <w:rsid w:val="7BBA1CA0"/>
    <w:rsid w:val="7BC2430B"/>
    <w:rsid w:val="7C222C76"/>
    <w:rsid w:val="7E947360"/>
    <w:rsid w:val="7FB0127D"/>
    <w:rsid w:val="7FDA1D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2">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1222</Words>
  <Characters>1281</Characters>
  <Lines>0</Lines>
  <Paragraphs>0</Paragraphs>
  <TotalTime>0</TotalTime>
  <ScaleCrop>false</ScaleCrop>
  <LinksUpToDate>false</LinksUpToDate>
  <CharactersWithSpaces>1311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2025-06-04T03:23:00Z</cp:lastPrinted>
  <dcterms:modified xsi:type="dcterms:W3CDTF">2025-11-21T01:04:32Z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2784D2628A8C4001A31472EC1DEE6E9F_13</vt:lpwstr>
  </property>
  <property fmtid="{D5CDD505-2E9C-101B-9397-08002B2CF9AE}" pid="4" name="commondata">
    <vt:lpwstr>eyJoZGlkIjoiN2I0NDMxMDhhNzIxZjIxM2FiMjFkZWExNzY4MTY3OTUifQ==</vt:lpwstr>
  </property>
  <property fmtid="{D5CDD505-2E9C-101B-9397-08002B2CF9AE}" pid="5" name="KSOTemplateDocerSaveRecord">
    <vt:lpwstr>eyJoZGlkIjoiMTc0NTJmZDhlNWZiM2M5Y2EzYjYxOTZiOWFlNWFlNzIiLCJ1c2VySWQiOiI0NTYwNTE2NjcifQ==</vt:lpwstr>
  </property>
</Properties>
</file>